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EA" w:rsidRDefault="00B667EA" w:rsidP="00B667EA"/>
    <w:p w:rsidR="00B667EA" w:rsidRDefault="00B667EA" w:rsidP="00B667EA">
      <w:bookmarkStart w:id="0" w:name="_GoBack"/>
      <w:bookmarkEnd w:id="0"/>
      <w:r>
        <w:t xml:space="preserve">Here are the steps to uploading a video from </w:t>
      </w:r>
      <w:r w:rsidR="00505B6F">
        <w:t xml:space="preserve">media.cotr.bc.ca </w:t>
      </w:r>
      <w:r>
        <w:t>to your Moodle Course.</w:t>
      </w:r>
    </w:p>
    <w:p w:rsidR="00B667EA" w:rsidRDefault="00B667EA" w:rsidP="00B667EA">
      <w:r>
        <w:t>Ensemble is where your video captures will be ‘stored’ until as an Instructor, you upload them to your Moodle course.</w:t>
      </w:r>
    </w:p>
    <w:p w:rsidR="00B667EA" w:rsidRDefault="00B667EA" w:rsidP="00B667EA">
      <w:r>
        <w:t>Keep in mind that once you delete a video capture from Ensemble it is gone forever.  There is no way to get them back.</w:t>
      </w:r>
    </w:p>
    <w:p w:rsidR="00B667EA" w:rsidRDefault="00B667EA" w:rsidP="00B667EA"/>
    <w:p w:rsidR="00B667EA" w:rsidRDefault="00B667EA" w:rsidP="00B667EA">
      <w:r>
        <w:t>Steps for uploading to your course:</w:t>
      </w:r>
    </w:p>
    <w:p w:rsidR="00B667EA" w:rsidRDefault="00B667EA" w:rsidP="00B667EA"/>
    <w:p w:rsidR="00B667EA" w:rsidRDefault="00B667EA" w:rsidP="006F0C9B">
      <w:pPr>
        <w:pStyle w:val="ListParagraph"/>
        <w:numPr>
          <w:ilvl w:val="0"/>
          <w:numId w:val="1"/>
        </w:numPr>
      </w:pPr>
      <w:r>
        <w:t xml:space="preserve">Go to the Ensemble website </w:t>
      </w:r>
      <w:hyperlink r:id="rId5" w:history="1">
        <w:r>
          <w:rPr>
            <w:rStyle w:val="Hyperlink"/>
          </w:rPr>
          <w:t>https://media.cotr.bc.ca/app/default.aspx</w:t>
        </w:r>
      </w:hyperlink>
      <w:r>
        <w:t xml:space="preserve"> (Suggest you bookmark this site)</w:t>
      </w:r>
    </w:p>
    <w:p w:rsidR="00B667EA" w:rsidRPr="006F0C9B" w:rsidRDefault="00B667EA" w:rsidP="006F0C9B">
      <w:pPr>
        <w:pStyle w:val="ListParagraph"/>
        <w:numPr>
          <w:ilvl w:val="0"/>
          <w:numId w:val="1"/>
        </w:numPr>
        <w:rPr>
          <w:b/>
        </w:rPr>
      </w:pPr>
      <w:r>
        <w:t xml:space="preserve">Log in with your </w:t>
      </w:r>
      <w:r w:rsidR="00505B6F">
        <w:t>media.cotr.bc.ca</w:t>
      </w:r>
      <w:r w:rsidR="006F0C9B">
        <w:t xml:space="preserve"> </w:t>
      </w:r>
      <w:r>
        <w:t>username and password</w:t>
      </w:r>
      <w:r w:rsidR="006F0C9B">
        <w:t xml:space="preserve"> (</w:t>
      </w:r>
      <w:r w:rsidR="006F0C9B" w:rsidRPr="006F0C9B">
        <w:rPr>
          <w:b/>
        </w:rPr>
        <w:t xml:space="preserve">CONTACT </w:t>
      </w:r>
      <w:r w:rsidR="00505B6F">
        <w:rPr>
          <w:b/>
        </w:rPr>
        <w:t>IT???</w:t>
      </w:r>
      <w:r w:rsidR="006F0C9B" w:rsidRPr="006F0C9B">
        <w:rPr>
          <w:b/>
        </w:rPr>
        <w:t xml:space="preserve"> FOR YOUR USERNAME AND PASSWORD)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Once you are successfully logged in, you should see your first name in the upper right corner.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You will see a list of your video recordings once you are in.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It should say ‘not published’ under the videos once they are there.</w:t>
      </w:r>
    </w:p>
    <w:p w:rsidR="00B667EA" w:rsidRDefault="006F0C9B" w:rsidP="00B667EA">
      <w:pPr>
        <w:pStyle w:val="ListParagraph"/>
        <w:numPr>
          <w:ilvl w:val="0"/>
          <w:numId w:val="1"/>
        </w:numPr>
      </w:pPr>
      <w:r>
        <w:t>GOAL: You need to get these changed from not published to published then moved into Moodle!</w:t>
      </w:r>
    </w:p>
    <w:p w:rsidR="006F0C9B" w:rsidRDefault="006F0C9B" w:rsidP="00B667EA">
      <w:pPr>
        <w:pStyle w:val="ListParagraph"/>
        <w:numPr>
          <w:ilvl w:val="0"/>
          <w:numId w:val="1"/>
        </w:numPr>
      </w:pPr>
      <w:r>
        <w:t>Once you are in ENSEMBLE and see your video images.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Click ‘publish’ once</w:t>
      </w:r>
      <w:r w:rsidR="006F0C9B">
        <w:t xml:space="preserve"> beside the first video you want to move over to Moodle</w:t>
      </w:r>
      <w:r>
        <w:t>.  It will be displayed between the edit and and delete button.  DO NOT DELETE.  You want to publish the video.  It will take you to a new page.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Click ‘publish’ again.  You will see a single</w:t>
      </w:r>
      <w:r w:rsidR="006F0C9B">
        <w:t xml:space="preserve"> green colored</w:t>
      </w:r>
      <w:r>
        <w:t xml:space="preserve"> ‘publish’ button in the bottom right corner.  Click that button.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Next you click the ‘permalink’ button.  (You will find that beside the video after the download and embed link) It takes you to a new page that displays the link in a box at the top of the page.</w:t>
      </w:r>
    </w:p>
    <w:p w:rsidR="00B667EA" w:rsidRDefault="00B667EA" w:rsidP="006F0C9B">
      <w:pPr>
        <w:pStyle w:val="ListParagraph"/>
        <w:numPr>
          <w:ilvl w:val="0"/>
          <w:numId w:val="1"/>
        </w:numPr>
      </w:pPr>
      <w:r>
        <w:t>Select and copy the URL from the box and then paste it into a URL where you want it in your Moodle course.</w:t>
      </w:r>
    </w:p>
    <w:p w:rsidR="006F0C9B" w:rsidRDefault="006F0C9B" w:rsidP="006F0C9B">
      <w:pPr>
        <w:pStyle w:val="ListParagraph"/>
        <w:numPr>
          <w:ilvl w:val="0"/>
          <w:numId w:val="1"/>
        </w:numPr>
      </w:pPr>
      <w:r>
        <w:t>Open Moodle to your course and where you want to post the video.</w:t>
      </w:r>
    </w:p>
    <w:p w:rsidR="006F0C9B" w:rsidRDefault="006F0C9B" w:rsidP="006F0C9B">
      <w:pPr>
        <w:pStyle w:val="ListParagraph"/>
        <w:numPr>
          <w:ilvl w:val="0"/>
          <w:numId w:val="1"/>
        </w:numPr>
      </w:pPr>
      <w:r>
        <w:t>Click Add a URL resource.</w:t>
      </w:r>
    </w:p>
    <w:p w:rsidR="006F0C9B" w:rsidRDefault="006F0C9B" w:rsidP="006F0C9B">
      <w:pPr>
        <w:pStyle w:val="ListParagraph"/>
        <w:numPr>
          <w:ilvl w:val="0"/>
          <w:numId w:val="1"/>
        </w:numPr>
      </w:pPr>
      <w:r>
        <w:t>The next steps are the same as you did under the previous system.</w:t>
      </w:r>
    </w:p>
    <w:p w:rsidR="006F0C9B" w:rsidRDefault="006F0C9B" w:rsidP="006F0C9B">
      <w:pPr>
        <w:pStyle w:val="ListParagraph"/>
        <w:numPr>
          <w:ilvl w:val="0"/>
          <w:numId w:val="1"/>
        </w:numPr>
      </w:pPr>
      <w:r>
        <w:t>In the URL resource external link box, paste the link.</w:t>
      </w:r>
    </w:p>
    <w:p w:rsidR="00C25BB3" w:rsidRDefault="006F0C9B" w:rsidP="006F0C9B">
      <w:pPr>
        <w:pStyle w:val="ListParagraph"/>
        <w:numPr>
          <w:ilvl w:val="0"/>
          <w:numId w:val="1"/>
        </w:numPr>
      </w:pPr>
      <w:r>
        <w:lastRenderedPageBreak/>
        <w:t>Name the resource.</w:t>
      </w:r>
    </w:p>
    <w:p w:rsidR="006F0C9B" w:rsidRDefault="006F0C9B" w:rsidP="006F0C9B">
      <w:pPr>
        <w:pStyle w:val="ListParagraph"/>
        <w:numPr>
          <w:ilvl w:val="0"/>
          <w:numId w:val="1"/>
        </w:numPr>
      </w:pPr>
      <w:r>
        <w:t>Save.</w:t>
      </w:r>
    </w:p>
    <w:sectPr w:rsidR="006F0C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F6B4C"/>
    <w:multiLevelType w:val="hybridMultilevel"/>
    <w:tmpl w:val="087CD5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EA"/>
    <w:rsid w:val="00505B6F"/>
    <w:rsid w:val="006F0C9B"/>
    <w:rsid w:val="00913690"/>
    <w:rsid w:val="00B667EA"/>
    <w:rsid w:val="00C25BB3"/>
    <w:rsid w:val="00DB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BD50C-7973-4BEB-89F5-7FFB5816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7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67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0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a.cotr.bc.ca/app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Rockies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Uswak, Susan</dc:creator>
  <cp:keywords/>
  <dc:description/>
  <cp:lastModifiedBy>Fleming, Susan</cp:lastModifiedBy>
  <cp:revision>2</cp:revision>
  <dcterms:created xsi:type="dcterms:W3CDTF">2017-09-01T15:21:00Z</dcterms:created>
  <dcterms:modified xsi:type="dcterms:W3CDTF">2017-09-01T15:21:00Z</dcterms:modified>
</cp:coreProperties>
</file>